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0CE" w:rsidRDefault="00E150CE" w:rsidP="00E150CE">
      <w:pPr>
        <w:shd w:val="clear" w:color="auto" w:fill="FFFFFF"/>
        <w:autoSpaceDE w:val="0"/>
        <w:autoSpaceDN w:val="0"/>
        <w:adjustRightInd w:val="0"/>
        <w:spacing w:before="120"/>
        <w:ind w:right="-34"/>
        <w:jc w:val="center"/>
        <w:outlineLvl w:val="0"/>
        <w:rPr>
          <w:b/>
          <w:iCs/>
          <w:color w:val="000000"/>
          <w:sz w:val="32"/>
          <w:szCs w:val="32"/>
          <w:lang w:val="el-GR"/>
        </w:rPr>
      </w:pPr>
      <w:bookmarkStart w:id="0" w:name="_GoBack"/>
      <w:bookmarkEnd w:id="0"/>
      <w:r>
        <w:rPr>
          <w:b/>
          <w:iCs/>
          <w:color w:val="000000"/>
          <w:sz w:val="32"/>
          <w:szCs w:val="32"/>
          <w:lang w:val="el-GR"/>
        </w:rPr>
        <w:t>ΕΥΑΓΓΕΛΙΑ ΓΡΑΜΜΕΝΟΥ</w:t>
      </w:r>
    </w:p>
    <w:p w:rsidR="00E150CE" w:rsidRDefault="00E150CE" w:rsidP="00E150CE">
      <w:pPr>
        <w:shd w:val="clear" w:color="auto" w:fill="FFFFFF"/>
        <w:autoSpaceDE w:val="0"/>
        <w:autoSpaceDN w:val="0"/>
        <w:adjustRightInd w:val="0"/>
        <w:spacing w:before="120"/>
        <w:ind w:right="-34"/>
        <w:jc w:val="center"/>
        <w:outlineLvl w:val="0"/>
        <w:rPr>
          <w:b/>
          <w:iCs/>
          <w:color w:val="000000"/>
          <w:sz w:val="32"/>
          <w:szCs w:val="32"/>
          <w:lang w:val="el-GR"/>
        </w:rPr>
      </w:pPr>
      <w:r>
        <w:rPr>
          <w:b/>
          <w:iCs/>
          <w:color w:val="000000"/>
          <w:sz w:val="32"/>
          <w:szCs w:val="32"/>
          <w:lang w:val="el-GR"/>
        </w:rPr>
        <w:t>ΕΠΑΝΑΛΗΠΤΙΚΟ ΔΙΑΓΩΝΙΣΜΑ ΠΡΟΣΟΜΟΙΩΣΗΣ</w:t>
      </w:r>
    </w:p>
    <w:p w:rsidR="00E150CE" w:rsidRDefault="00E150CE" w:rsidP="00E150CE">
      <w:pPr>
        <w:shd w:val="clear" w:color="auto" w:fill="FFFFFF"/>
        <w:autoSpaceDE w:val="0"/>
        <w:autoSpaceDN w:val="0"/>
        <w:adjustRightInd w:val="0"/>
        <w:spacing w:before="120"/>
        <w:ind w:left="-709" w:right="-34"/>
        <w:jc w:val="center"/>
        <w:outlineLvl w:val="0"/>
        <w:rPr>
          <w:b/>
          <w:iCs/>
          <w:color w:val="000000"/>
          <w:sz w:val="32"/>
          <w:szCs w:val="32"/>
          <w:lang w:val="el-GR"/>
        </w:rPr>
      </w:pPr>
      <w:r>
        <w:rPr>
          <w:b/>
          <w:iCs/>
          <w:color w:val="000000"/>
          <w:sz w:val="32"/>
          <w:szCs w:val="32"/>
          <w:lang w:val="el-GR"/>
        </w:rPr>
        <w:t>ΗΜΕΡΗΣΙΟΥ ΓΕΝΙΚΟΥ ΛΥΚΕΙΟΥ</w:t>
      </w:r>
    </w:p>
    <w:p w:rsidR="00E150CE" w:rsidRPr="00E150CE" w:rsidRDefault="00E150CE" w:rsidP="00E150CE">
      <w:pPr>
        <w:shd w:val="clear" w:color="auto" w:fill="FFFFFF"/>
        <w:autoSpaceDE w:val="0"/>
        <w:autoSpaceDN w:val="0"/>
        <w:adjustRightInd w:val="0"/>
        <w:spacing w:before="120"/>
        <w:ind w:left="-709" w:right="-34"/>
        <w:jc w:val="center"/>
        <w:rPr>
          <w:b/>
          <w:iCs/>
          <w:color w:val="000000"/>
          <w:sz w:val="32"/>
          <w:szCs w:val="32"/>
        </w:rPr>
      </w:pPr>
      <w:r>
        <w:rPr>
          <w:b/>
          <w:iCs/>
          <w:color w:val="000000"/>
          <w:sz w:val="32"/>
          <w:szCs w:val="32"/>
          <w:lang w:val="el-GR"/>
        </w:rPr>
        <w:t>23 ΙΑΝΟΥΑΡΙΟΥ 201</w:t>
      </w:r>
      <w:r>
        <w:rPr>
          <w:b/>
          <w:iCs/>
          <w:color w:val="000000"/>
          <w:sz w:val="32"/>
          <w:szCs w:val="32"/>
        </w:rPr>
        <w:t>8</w:t>
      </w:r>
    </w:p>
    <w:p w:rsidR="00E150CE" w:rsidRDefault="00E150CE" w:rsidP="00E150CE">
      <w:pPr>
        <w:shd w:val="clear" w:color="auto" w:fill="FFFFFF"/>
        <w:autoSpaceDE w:val="0"/>
        <w:autoSpaceDN w:val="0"/>
        <w:adjustRightInd w:val="0"/>
        <w:spacing w:before="120"/>
        <w:ind w:left="-709" w:right="-34"/>
        <w:jc w:val="center"/>
        <w:rPr>
          <w:b/>
          <w:iCs/>
          <w:color w:val="000000"/>
          <w:sz w:val="32"/>
          <w:szCs w:val="32"/>
          <w:lang w:val="el-GR"/>
        </w:rPr>
      </w:pPr>
      <w:r>
        <w:rPr>
          <w:b/>
          <w:iCs/>
          <w:color w:val="000000"/>
          <w:sz w:val="32"/>
          <w:szCs w:val="32"/>
          <w:lang w:val="el-GR"/>
        </w:rPr>
        <w:t>ΕΞΕΤΑΖΟΜΕΝΟ ΜΑΘΗΜΑ:</w:t>
      </w:r>
    </w:p>
    <w:p w:rsidR="00E150CE" w:rsidRDefault="00E150CE" w:rsidP="00E150CE">
      <w:pPr>
        <w:shd w:val="clear" w:color="auto" w:fill="FFFFFF"/>
        <w:autoSpaceDE w:val="0"/>
        <w:autoSpaceDN w:val="0"/>
        <w:adjustRightInd w:val="0"/>
        <w:spacing w:before="120"/>
        <w:ind w:left="-709" w:right="-34"/>
        <w:jc w:val="center"/>
        <w:rPr>
          <w:b/>
          <w:iCs/>
          <w:color w:val="000000"/>
          <w:sz w:val="32"/>
          <w:szCs w:val="32"/>
          <w:lang w:val="el-GR"/>
        </w:rPr>
      </w:pPr>
      <w:r>
        <w:rPr>
          <w:b/>
          <w:iCs/>
          <w:color w:val="000000"/>
          <w:sz w:val="32"/>
          <w:szCs w:val="32"/>
          <w:lang w:val="el-GR"/>
        </w:rPr>
        <w:t>ΝΕΟΕΛΛΗΝΙΚΗ ΓΛΩΣΣΑ</w:t>
      </w:r>
    </w:p>
    <w:p w:rsidR="00E150CE" w:rsidRDefault="00E150CE" w:rsidP="00E150CE">
      <w:pPr>
        <w:shd w:val="clear" w:color="auto" w:fill="FFFFFF"/>
        <w:autoSpaceDE w:val="0"/>
        <w:autoSpaceDN w:val="0"/>
        <w:adjustRightInd w:val="0"/>
        <w:spacing w:before="120"/>
        <w:ind w:left="-709" w:right="-34"/>
        <w:jc w:val="center"/>
        <w:rPr>
          <w:b/>
          <w:iCs/>
          <w:color w:val="000000"/>
          <w:sz w:val="32"/>
          <w:szCs w:val="32"/>
          <w:lang w:val="el-GR"/>
        </w:rPr>
      </w:pPr>
      <w:r>
        <w:rPr>
          <w:b/>
          <w:iCs/>
          <w:color w:val="000000"/>
          <w:sz w:val="32"/>
          <w:szCs w:val="32"/>
          <w:lang w:val="el-GR"/>
        </w:rPr>
        <w:t>ΣΥΝΟΛΟ ΣΕΛΙΔΩΝ: ΤΡΕΙΣ (3)</w:t>
      </w:r>
    </w:p>
    <w:p w:rsidR="00E150CE" w:rsidRDefault="00E150CE" w:rsidP="00E150CE">
      <w:pPr>
        <w:shd w:val="clear" w:color="auto" w:fill="FFFFFF"/>
        <w:ind w:firstLine="284"/>
        <w:jc w:val="both"/>
        <w:rPr>
          <w:b/>
          <w:bCs/>
          <w:sz w:val="24"/>
          <w:szCs w:val="24"/>
          <w:lang w:val="el-GR"/>
        </w:rPr>
      </w:pPr>
    </w:p>
    <w:p w:rsidR="00E150CE" w:rsidRDefault="00E150CE" w:rsidP="00E150CE">
      <w:pPr>
        <w:shd w:val="clear" w:color="auto" w:fill="FFFFFF"/>
        <w:jc w:val="both"/>
        <w:rPr>
          <w:b/>
          <w:bCs/>
          <w:lang w:val="el-GR"/>
        </w:rPr>
      </w:pPr>
    </w:p>
    <w:p w:rsidR="00E150CE" w:rsidRDefault="00E150CE" w:rsidP="00E150CE">
      <w:pPr>
        <w:jc w:val="center"/>
        <w:rPr>
          <w:b/>
          <w:sz w:val="28"/>
          <w:szCs w:val="28"/>
          <w:lang w:val="el-GR"/>
        </w:rPr>
      </w:pPr>
    </w:p>
    <w:p w:rsidR="00E150CE" w:rsidRPr="004400BB" w:rsidRDefault="00E150CE" w:rsidP="00E150CE">
      <w:pPr>
        <w:spacing w:line="360" w:lineRule="auto"/>
        <w:jc w:val="center"/>
        <w:rPr>
          <w:rFonts w:ascii="Times New Roman" w:hAnsi="Times New Roman" w:cs="Times New Roman"/>
          <w:b/>
          <w:sz w:val="24"/>
          <w:szCs w:val="24"/>
        </w:rPr>
      </w:pPr>
      <w:r w:rsidRPr="004400BB">
        <w:rPr>
          <w:rFonts w:ascii="Times New Roman" w:hAnsi="Times New Roman" w:cs="Times New Roman"/>
          <w:b/>
          <w:sz w:val="24"/>
          <w:szCs w:val="24"/>
        </w:rPr>
        <w:t>ΠΕΡΙ ΡΗΤΟΡΩΝ</w:t>
      </w:r>
    </w:p>
    <w:p w:rsidR="00E150CE" w:rsidRPr="00F423A3" w:rsidRDefault="00E150CE" w:rsidP="00E150CE">
      <w:pPr>
        <w:spacing w:line="360" w:lineRule="auto"/>
        <w:ind w:firstLine="720"/>
        <w:jc w:val="both"/>
        <w:rPr>
          <w:rFonts w:ascii="Times New Roman" w:hAnsi="Times New Roman" w:cs="Times New Roman"/>
          <w:sz w:val="24"/>
          <w:szCs w:val="24"/>
          <w:lang w:val="el-GR"/>
        </w:rPr>
      </w:pPr>
      <w:r w:rsidRPr="00F423A3">
        <w:rPr>
          <w:rFonts w:ascii="Times New Roman" w:hAnsi="Times New Roman" w:cs="Times New Roman"/>
          <w:sz w:val="24"/>
          <w:szCs w:val="24"/>
          <w:lang w:val="el-GR"/>
        </w:rPr>
        <w:t>Στο άρθρο μου («Τέλος στον εμφύλιο πόλεμο!») ελεεινολογούσα την «προεκλογική υστερική ρητορεία» που μας βομβαρδίζει ακατάσχετα από τα τηλεοπτικά παράθυρα. Πρέπει να ομολογήσω, όμως, πως αυτός ο... αφορισμός περιείχε μιαν αδικία: Είναι πραγματικά άδικο να φορτώνεις στη ρητορεία - στη ρητορική, σωστότερα όσα</w:t>
      </w:r>
      <w:r w:rsidRPr="00F423A3">
        <w:rPr>
          <w:lang w:val="el-GR"/>
        </w:rPr>
        <w:t xml:space="preserve"> </w:t>
      </w:r>
      <w:r w:rsidRPr="00F423A3">
        <w:rPr>
          <w:rFonts w:ascii="Times New Roman" w:hAnsi="Times New Roman" w:cs="Times New Roman"/>
          <w:sz w:val="24"/>
          <w:szCs w:val="24"/>
          <w:lang w:val="el-GR"/>
        </w:rPr>
        <w:t xml:space="preserve">τεκταίνονται στα φινιστρίνια της μικρής οθόνης. Επειδή, εκεί, ούτε λόγος υπάρχει, ούτε αντίλογος, ούτε διάλογος, αλλά ένας </w:t>
      </w:r>
      <w:r w:rsidRPr="00F423A3">
        <w:rPr>
          <w:rFonts w:ascii="Times New Roman" w:hAnsi="Times New Roman" w:cs="Times New Roman"/>
          <w:b/>
          <w:i/>
          <w:sz w:val="24"/>
          <w:szCs w:val="24"/>
          <w:lang w:val="el-GR"/>
        </w:rPr>
        <w:t>ορυμαγδός</w:t>
      </w:r>
      <w:r w:rsidRPr="00F423A3">
        <w:rPr>
          <w:rFonts w:ascii="Times New Roman" w:hAnsi="Times New Roman" w:cs="Times New Roman"/>
          <w:sz w:val="24"/>
          <w:szCs w:val="24"/>
          <w:lang w:val="el-GR"/>
        </w:rPr>
        <w:t xml:space="preserve"> από ανθρώπους που, αντί να συζητούν, κραυγάζουν όλοι μαζί, σε τέτοιο σημείο ώστε όχι μόνο δεν μπορείς να καταλάβεις τι υποστηρίζει ο καθένας αλλά ούτε καν ν' ακούσεις τι λένε οι ομαδόν ωρυόμενοι.</w:t>
      </w:r>
    </w:p>
    <w:p w:rsidR="00E150CE" w:rsidRPr="00F423A3" w:rsidRDefault="00E150CE" w:rsidP="00E150CE">
      <w:pPr>
        <w:spacing w:line="360" w:lineRule="auto"/>
        <w:ind w:firstLine="720"/>
        <w:jc w:val="both"/>
        <w:rPr>
          <w:rFonts w:ascii="Times New Roman" w:hAnsi="Times New Roman" w:cs="Times New Roman"/>
          <w:sz w:val="24"/>
          <w:szCs w:val="24"/>
          <w:lang w:val="el-GR"/>
        </w:rPr>
      </w:pPr>
      <w:r w:rsidRPr="00F423A3">
        <w:rPr>
          <w:rFonts w:ascii="Times New Roman" w:hAnsi="Times New Roman" w:cs="Times New Roman"/>
          <w:sz w:val="24"/>
          <w:szCs w:val="24"/>
          <w:lang w:val="el-GR"/>
        </w:rPr>
        <w:t xml:space="preserve">Αυτή, όμως, η βαρβαρική οχλαγωγία μόνο ρητορεία δεν μπορεί να ονομαστεί. </w:t>
      </w:r>
      <w:proofErr w:type="spellStart"/>
      <w:r w:rsidRPr="00F423A3">
        <w:rPr>
          <w:rFonts w:ascii="Times New Roman" w:hAnsi="Times New Roman" w:cs="Times New Roman"/>
          <w:sz w:val="24"/>
          <w:szCs w:val="24"/>
          <w:lang w:val="el-GR"/>
        </w:rPr>
        <w:t>Ολοι</w:t>
      </w:r>
      <w:proofErr w:type="spellEnd"/>
      <w:r w:rsidRPr="00F423A3">
        <w:rPr>
          <w:rFonts w:ascii="Times New Roman" w:hAnsi="Times New Roman" w:cs="Times New Roman"/>
          <w:sz w:val="24"/>
          <w:szCs w:val="24"/>
          <w:lang w:val="el-GR"/>
        </w:rPr>
        <w:t xml:space="preserve"> ξέρουμε πως ρητορική είναι η τέχνη να πείθεις τους άλλους. Να τους πείθεις με τον λόγο, με επιχειρήματα και αποδείξεις πως οι απόψεις σου είναι σωστές και να τους κάνεις να τις παραδεχτούν κι εκείνοι. Τι επιχειρήματα, όμως, μπορεί να εισπράξει, να «προσλάβει» ο δύσμοιρος τηλεθεατής-ακροατής, πώς και από τι να πεισθεί, όταν το μόνο που φτάνει στ' αυτιά του είναι μια χλαλοή από φωνασκίες και υβρεολόγια, συχνά;</w:t>
      </w:r>
    </w:p>
    <w:p w:rsidR="00E150CE" w:rsidRPr="00F423A3" w:rsidRDefault="00E150CE" w:rsidP="00E150CE">
      <w:pPr>
        <w:spacing w:line="360" w:lineRule="auto"/>
        <w:ind w:firstLine="720"/>
        <w:jc w:val="both"/>
        <w:rPr>
          <w:rFonts w:ascii="Times New Roman" w:hAnsi="Times New Roman" w:cs="Times New Roman"/>
          <w:sz w:val="24"/>
          <w:szCs w:val="24"/>
          <w:lang w:val="el-GR"/>
        </w:rPr>
      </w:pPr>
      <w:r w:rsidRPr="00F423A3">
        <w:rPr>
          <w:rFonts w:ascii="Times New Roman" w:hAnsi="Times New Roman" w:cs="Times New Roman"/>
          <w:sz w:val="24"/>
          <w:szCs w:val="24"/>
          <w:lang w:val="el-GR"/>
        </w:rPr>
        <w:t xml:space="preserve">Οι αρχαίοι </w:t>
      </w:r>
      <w:proofErr w:type="spellStart"/>
      <w:r w:rsidRPr="00F423A3">
        <w:rPr>
          <w:rFonts w:ascii="Times New Roman" w:hAnsi="Times New Roman" w:cs="Times New Roman"/>
          <w:sz w:val="24"/>
          <w:szCs w:val="24"/>
          <w:lang w:val="el-GR"/>
        </w:rPr>
        <w:t>Ελληνες</w:t>
      </w:r>
      <w:proofErr w:type="spellEnd"/>
      <w:r w:rsidRPr="00F423A3">
        <w:rPr>
          <w:rFonts w:ascii="Times New Roman" w:hAnsi="Times New Roman" w:cs="Times New Roman"/>
          <w:sz w:val="24"/>
          <w:szCs w:val="24"/>
          <w:lang w:val="el-GR"/>
        </w:rPr>
        <w:t xml:space="preserve"> εκτιμούσαν τόσο την Πειθώ με τον λόγο, ώστε την είχαν θεοποιήσει και της είχαν αφιερώσει ναούς στην Αθήνα, στην Κόρινθο και αλλού. Σήμερα, έχουμε θεσμοποιήσει τον </w:t>
      </w:r>
      <w:proofErr w:type="spellStart"/>
      <w:r w:rsidRPr="00F423A3">
        <w:rPr>
          <w:rFonts w:ascii="Times New Roman" w:hAnsi="Times New Roman" w:cs="Times New Roman"/>
          <w:sz w:val="24"/>
          <w:szCs w:val="24"/>
          <w:lang w:val="el-GR"/>
        </w:rPr>
        <w:t>λασποπόλεμο</w:t>
      </w:r>
      <w:proofErr w:type="spellEnd"/>
      <w:r w:rsidRPr="00F423A3">
        <w:rPr>
          <w:rFonts w:ascii="Times New Roman" w:hAnsi="Times New Roman" w:cs="Times New Roman"/>
          <w:sz w:val="24"/>
          <w:szCs w:val="24"/>
          <w:lang w:val="el-GR"/>
        </w:rPr>
        <w:t xml:space="preserve"> του ά-</w:t>
      </w:r>
      <w:proofErr w:type="spellStart"/>
      <w:r w:rsidRPr="00F423A3">
        <w:rPr>
          <w:rFonts w:ascii="Times New Roman" w:hAnsi="Times New Roman" w:cs="Times New Roman"/>
          <w:sz w:val="24"/>
          <w:szCs w:val="24"/>
          <w:lang w:val="el-GR"/>
        </w:rPr>
        <w:t>λογου</w:t>
      </w:r>
      <w:proofErr w:type="spellEnd"/>
      <w:r w:rsidRPr="00F423A3">
        <w:rPr>
          <w:rFonts w:ascii="Times New Roman" w:hAnsi="Times New Roman" w:cs="Times New Roman"/>
          <w:sz w:val="24"/>
          <w:szCs w:val="24"/>
          <w:lang w:val="el-GR"/>
        </w:rPr>
        <w:t xml:space="preserve"> λόγου και τη Βαβέλ της ακατανοησίας - και της ανοησίας, φυσικά.</w:t>
      </w:r>
    </w:p>
    <w:p w:rsidR="00E150CE" w:rsidRPr="00F423A3" w:rsidRDefault="00E150CE" w:rsidP="00E150CE">
      <w:pPr>
        <w:spacing w:line="360" w:lineRule="auto"/>
        <w:ind w:firstLine="720"/>
        <w:jc w:val="both"/>
        <w:rPr>
          <w:rFonts w:ascii="Times New Roman" w:hAnsi="Times New Roman" w:cs="Times New Roman"/>
          <w:sz w:val="24"/>
          <w:szCs w:val="24"/>
          <w:lang w:val="el-GR"/>
        </w:rPr>
      </w:pPr>
      <w:r w:rsidRPr="00F423A3">
        <w:rPr>
          <w:rFonts w:ascii="Times New Roman" w:hAnsi="Times New Roman" w:cs="Times New Roman"/>
          <w:sz w:val="24"/>
          <w:szCs w:val="24"/>
          <w:lang w:val="el-GR"/>
        </w:rPr>
        <w:t xml:space="preserve">Δεν φταίει, λοιπόν, γι' αυτές τις οικτρότητες η ρητορική αλλά εκείνοι που κάνουν κακή χρήση της. Αλλά πέρα απ' αυτή την αξιοθρήνητη κακοποίηση, υπάρχει </w:t>
      </w:r>
      <w:r w:rsidRPr="00F423A3">
        <w:rPr>
          <w:rFonts w:ascii="Times New Roman" w:hAnsi="Times New Roman" w:cs="Times New Roman"/>
          <w:sz w:val="24"/>
          <w:szCs w:val="24"/>
          <w:lang w:val="el-GR"/>
        </w:rPr>
        <w:lastRenderedPageBreak/>
        <w:t xml:space="preserve">το </w:t>
      </w:r>
      <w:r w:rsidRPr="00F423A3">
        <w:rPr>
          <w:rFonts w:ascii="Times New Roman" w:hAnsi="Times New Roman" w:cs="Times New Roman"/>
          <w:b/>
          <w:i/>
          <w:sz w:val="24"/>
          <w:szCs w:val="24"/>
          <w:lang w:val="el-GR"/>
        </w:rPr>
        <w:t>βασικό</w:t>
      </w:r>
      <w:r w:rsidRPr="00F423A3">
        <w:rPr>
          <w:rFonts w:ascii="Times New Roman" w:hAnsi="Times New Roman" w:cs="Times New Roman"/>
          <w:sz w:val="24"/>
          <w:szCs w:val="24"/>
          <w:lang w:val="el-GR"/>
        </w:rPr>
        <w:t xml:space="preserve"> ερώτημα: όταν χρησιμοποιείται, κατά κάποιον τρόπο, η ρητορική - σε λόγους από μπαλκόνια, σε τηλεοπτικές ομιλίες κλπ. - ποιος είναι καλύτερος, πιο άξιος ρήτορας, ποιος πείθει περισσότερο τους ακροατές; Αυτός που διαθέτει μεγαλύτερη ευγλωττία κι ευφράδεια, αυτός που ξέρει να γίνεται ευχάριστος στα πλήθη, να τα ενθουσιάζει, να τα παρασύρει, να τα φανατίζει ακόμα; </w:t>
      </w:r>
    </w:p>
    <w:p w:rsidR="00E150CE" w:rsidRPr="00F423A3" w:rsidRDefault="00E150CE" w:rsidP="00E150CE">
      <w:pPr>
        <w:spacing w:line="360" w:lineRule="auto"/>
        <w:ind w:firstLine="720"/>
        <w:jc w:val="both"/>
        <w:rPr>
          <w:rFonts w:ascii="Times New Roman" w:hAnsi="Times New Roman" w:cs="Times New Roman"/>
          <w:sz w:val="24"/>
          <w:szCs w:val="24"/>
          <w:lang w:val="el-GR"/>
        </w:rPr>
      </w:pPr>
      <w:r w:rsidRPr="00F423A3">
        <w:rPr>
          <w:rFonts w:ascii="Times New Roman" w:hAnsi="Times New Roman" w:cs="Times New Roman"/>
          <w:sz w:val="24"/>
          <w:szCs w:val="24"/>
          <w:lang w:val="el-GR"/>
        </w:rPr>
        <w:t xml:space="preserve">Τέτοιου είδους ρήτορες αφθονούν από καταβολής λόγου - με ακραία περίπτωση, και κατάπτωση, τους </w:t>
      </w:r>
      <w:r w:rsidRPr="00F423A3">
        <w:rPr>
          <w:rFonts w:ascii="Times New Roman" w:hAnsi="Times New Roman" w:cs="Times New Roman"/>
          <w:sz w:val="24"/>
          <w:szCs w:val="24"/>
          <w:u w:val="single"/>
          <w:lang w:val="el-GR"/>
        </w:rPr>
        <w:t>δημαγωγούς</w:t>
      </w:r>
      <w:r w:rsidRPr="00F423A3">
        <w:rPr>
          <w:rFonts w:ascii="Times New Roman" w:hAnsi="Times New Roman" w:cs="Times New Roman"/>
          <w:sz w:val="24"/>
          <w:szCs w:val="24"/>
          <w:lang w:val="el-GR"/>
        </w:rPr>
        <w:t xml:space="preserve"> και λαοπλάνους, παλαιούς και νεότερους. Αυτούς που, με την «αχρεία </w:t>
      </w:r>
      <w:r w:rsidRPr="00F423A3">
        <w:rPr>
          <w:rFonts w:ascii="Times New Roman" w:hAnsi="Times New Roman" w:cs="Times New Roman"/>
          <w:sz w:val="24"/>
          <w:szCs w:val="24"/>
          <w:u w:val="single"/>
          <w:lang w:val="el-GR"/>
        </w:rPr>
        <w:t>ευγλωττία</w:t>
      </w:r>
      <w:r w:rsidRPr="00F423A3">
        <w:rPr>
          <w:rFonts w:ascii="Times New Roman" w:hAnsi="Times New Roman" w:cs="Times New Roman"/>
          <w:sz w:val="24"/>
          <w:szCs w:val="24"/>
          <w:lang w:val="el-GR"/>
        </w:rPr>
        <w:t>» τους, με την «</w:t>
      </w:r>
      <w:r w:rsidRPr="00F423A3">
        <w:rPr>
          <w:rFonts w:ascii="Times New Roman" w:hAnsi="Times New Roman" w:cs="Times New Roman"/>
          <w:b/>
          <w:i/>
          <w:sz w:val="24"/>
          <w:szCs w:val="24"/>
          <w:lang w:val="el-GR"/>
        </w:rPr>
        <w:t>αλαζονεία</w:t>
      </w:r>
      <w:r w:rsidRPr="00F423A3">
        <w:rPr>
          <w:rFonts w:ascii="Times New Roman" w:hAnsi="Times New Roman" w:cs="Times New Roman"/>
          <w:sz w:val="24"/>
          <w:szCs w:val="24"/>
          <w:lang w:val="el-GR"/>
        </w:rPr>
        <w:t xml:space="preserve"> της γλώσσας» τους, «κανακεύουν τον λαό, τον χαϊδολογούν, τον κολακεύουν, τον σέρνουν απ' τη μύτη, τον εξαπατούν», και αποδείχνονται «οι χειρότεροι εχθροί του», αφού με την «αναισχυντία» τους οδηγούν στη διαφθορά και, ουσιαστικά, στην αναίρεση  της δημοκρατίας.</w:t>
      </w:r>
    </w:p>
    <w:p w:rsidR="00E150CE" w:rsidRPr="00F423A3" w:rsidRDefault="00E150CE" w:rsidP="00E150CE">
      <w:pPr>
        <w:spacing w:line="360" w:lineRule="auto"/>
        <w:ind w:firstLine="720"/>
        <w:jc w:val="both"/>
        <w:rPr>
          <w:rFonts w:ascii="Times New Roman" w:hAnsi="Times New Roman" w:cs="Times New Roman"/>
          <w:sz w:val="24"/>
          <w:szCs w:val="24"/>
          <w:lang w:val="el-GR"/>
        </w:rPr>
      </w:pPr>
      <w:r w:rsidRPr="00F423A3">
        <w:rPr>
          <w:rFonts w:ascii="Times New Roman" w:hAnsi="Times New Roman" w:cs="Times New Roman"/>
          <w:sz w:val="24"/>
          <w:szCs w:val="24"/>
          <w:lang w:val="el-GR"/>
        </w:rPr>
        <w:t>'</w:t>
      </w:r>
      <w:r w:rsidRPr="00B479F1">
        <w:rPr>
          <w:rFonts w:ascii="Times New Roman" w:hAnsi="Times New Roman" w:cs="Times New Roman"/>
          <w:sz w:val="24"/>
          <w:szCs w:val="24"/>
        </w:rPr>
        <w:t>H</w:t>
      </w:r>
      <w:r w:rsidRPr="00F423A3">
        <w:rPr>
          <w:rFonts w:ascii="Times New Roman" w:hAnsi="Times New Roman" w:cs="Times New Roman"/>
          <w:sz w:val="24"/>
          <w:szCs w:val="24"/>
          <w:lang w:val="el-GR"/>
        </w:rPr>
        <w:t xml:space="preserve"> αντίθετα, είναι πιο άξιος ρήτορας αυτός που - έστω κι αν έχει λιγότερη «ρητορική </w:t>
      </w:r>
      <w:r w:rsidRPr="00F423A3">
        <w:rPr>
          <w:rFonts w:ascii="Times New Roman" w:hAnsi="Times New Roman" w:cs="Times New Roman"/>
          <w:b/>
          <w:i/>
          <w:sz w:val="24"/>
          <w:szCs w:val="24"/>
          <w:lang w:val="el-GR"/>
        </w:rPr>
        <w:t>δεινότητα</w:t>
      </w:r>
      <w:r w:rsidRPr="00F423A3">
        <w:rPr>
          <w:rFonts w:ascii="Times New Roman" w:hAnsi="Times New Roman" w:cs="Times New Roman"/>
          <w:sz w:val="24"/>
          <w:szCs w:val="24"/>
          <w:lang w:val="el-GR"/>
        </w:rPr>
        <w:t xml:space="preserve">» - λέει τα αληθέστερα και χρησιμότερα για το σύνολο και για τα άτομα, έστω κι αν είναι δυσάρεστα; </w:t>
      </w:r>
      <w:r w:rsidRPr="00B479F1">
        <w:rPr>
          <w:rFonts w:ascii="Times New Roman" w:hAnsi="Times New Roman" w:cs="Times New Roman"/>
          <w:sz w:val="24"/>
          <w:szCs w:val="24"/>
        </w:rPr>
        <w:t>H</w:t>
      </w:r>
      <w:r w:rsidRPr="00F423A3">
        <w:rPr>
          <w:rFonts w:ascii="Times New Roman" w:hAnsi="Times New Roman" w:cs="Times New Roman"/>
          <w:sz w:val="24"/>
          <w:szCs w:val="24"/>
          <w:lang w:val="el-GR"/>
        </w:rPr>
        <w:t xml:space="preserve"> απάντηση στο «δίλημμα» είναι αυτονόητη:</w:t>
      </w:r>
    </w:p>
    <w:p w:rsidR="00E150CE" w:rsidRPr="00F423A3" w:rsidRDefault="00E150CE" w:rsidP="00E150CE">
      <w:pPr>
        <w:spacing w:line="360" w:lineRule="auto"/>
        <w:ind w:firstLine="720"/>
        <w:jc w:val="both"/>
        <w:rPr>
          <w:rFonts w:ascii="Times New Roman" w:hAnsi="Times New Roman" w:cs="Times New Roman"/>
          <w:sz w:val="24"/>
          <w:szCs w:val="24"/>
          <w:lang w:val="el-GR"/>
        </w:rPr>
      </w:pPr>
      <w:r w:rsidRPr="00F423A3">
        <w:rPr>
          <w:rFonts w:ascii="Times New Roman" w:hAnsi="Times New Roman" w:cs="Times New Roman"/>
          <w:sz w:val="24"/>
          <w:szCs w:val="24"/>
          <w:lang w:val="el-GR"/>
        </w:rPr>
        <w:t>«</w:t>
      </w:r>
      <w:proofErr w:type="spellStart"/>
      <w:r w:rsidRPr="00F423A3">
        <w:rPr>
          <w:rFonts w:ascii="Times New Roman" w:hAnsi="Times New Roman" w:cs="Times New Roman"/>
          <w:sz w:val="24"/>
          <w:szCs w:val="24"/>
          <w:lang w:val="el-GR"/>
        </w:rPr>
        <w:t>Οσοι</w:t>
      </w:r>
      <w:proofErr w:type="spellEnd"/>
      <w:r w:rsidRPr="00F423A3">
        <w:rPr>
          <w:rFonts w:ascii="Times New Roman" w:hAnsi="Times New Roman" w:cs="Times New Roman"/>
          <w:sz w:val="24"/>
          <w:szCs w:val="24"/>
          <w:lang w:val="el-GR"/>
        </w:rPr>
        <w:t xml:space="preserve"> σας λένε ό,τι επιθυμείτε, εύκολα μπορούν να σας εξαπατήσουν - τα ευχάριστα λόγια σκοτίζουν την κρίση σας και δεν σας αφήνουν να ξεχωρίσετε το καλύτερο -, ενώ δεν κινδυνεύετε να πάθετε κάτι τέτοιο από εκείνους που δεν σας συμβουλεύουν για να σας ευχαριστήσουν· γιατί αυτοί έναν τρόπο έχουν για να σας πείσουν: να σας δείξουν τι συμφέρει πραγματικά στην πολιτεία», έλεγε ο Ισοκράτης στους Αθηναίους. Και ακόμα: «Σπουδαιότεροι και βαθύτεροι είναι οι λόγοι που αναζητούν την αλήθεια παρά εκείνοι που προσπαθούν να στρεβλώσουν τη σκέψη των ακροατών, καθώς και οι λόγοι που κατακρίνουν τα λάθη και νουθετούν παρά όσοι θέλουν να ευχαριστήσουν και να διασκεδάσουν».</w:t>
      </w:r>
    </w:p>
    <w:p w:rsidR="00E150CE" w:rsidRPr="00F423A3" w:rsidRDefault="00E150CE" w:rsidP="00E150CE">
      <w:pPr>
        <w:spacing w:line="360" w:lineRule="auto"/>
        <w:ind w:firstLine="720"/>
        <w:jc w:val="both"/>
        <w:rPr>
          <w:rFonts w:ascii="Times New Roman" w:hAnsi="Times New Roman" w:cs="Times New Roman"/>
          <w:sz w:val="24"/>
          <w:szCs w:val="24"/>
          <w:lang w:val="el-GR"/>
        </w:rPr>
      </w:pPr>
      <w:r w:rsidRPr="00F423A3">
        <w:rPr>
          <w:rFonts w:ascii="Times New Roman" w:hAnsi="Times New Roman" w:cs="Times New Roman"/>
          <w:sz w:val="24"/>
          <w:szCs w:val="24"/>
          <w:lang w:val="el-GR"/>
        </w:rPr>
        <w:t>Αυτοί οι «ωμοί» ρήτορες κατέχουν την «κυριότερη αρετή του λεκτικού, τη σαφήνεια», διαθέτουν παρρησία, «τόλμη και γνώση» και, έτσι, «το σωστό στη σωστή ώρα και λένε και αποσιωπούν και κάνουν και παραλείπουν». Δεν είναι, λοιπόν, οι «ωραίοι» και ευάρεστοι λόγοι το μέτρο της ρητορικής αξίας. Αλλά η ειλικρίνεια, η σύνεση, το ήθος του ρήτορα. Και αυτό, βέβαια, απόκειται στη γνώση και την κρίση των ακροατών, στην ικανότητά τους να ξεχωρίζουν την ήρα από το στάρι, και το κριθάρι από το κουτόχορτο...</w:t>
      </w:r>
    </w:p>
    <w:p w:rsidR="00E150CE" w:rsidRDefault="00E150CE" w:rsidP="00E150CE">
      <w:pPr>
        <w:spacing w:line="360" w:lineRule="auto"/>
        <w:ind w:firstLine="720"/>
        <w:jc w:val="right"/>
        <w:rPr>
          <w:rFonts w:ascii="Times New Roman" w:hAnsi="Times New Roman" w:cs="Times New Roman"/>
          <w:sz w:val="24"/>
          <w:szCs w:val="24"/>
          <w:lang w:val="el-GR"/>
        </w:rPr>
      </w:pPr>
    </w:p>
    <w:p w:rsidR="00E150CE" w:rsidRPr="00F423A3" w:rsidRDefault="00E150CE" w:rsidP="00E150CE">
      <w:pPr>
        <w:spacing w:line="360" w:lineRule="auto"/>
        <w:ind w:firstLine="720"/>
        <w:jc w:val="right"/>
        <w:rPr>
          <w:rFonts w:ascii="Times New Roman" w:hAnsi="Times New Roman" w:cs="Times New Roman"/>
          <w:sz w:val="24"/>
          <w:szCs w:val="24"/>
          <w:lang w:val="el-GR"/>
        </w:rPr>
      </w:pPr>
      <w:r w:rsidRPr="00F423A3">
        <w:rPr>
          <w:rFonts w:ascii="Times New Roman" w:hAnsi="Times New Roman" w:cs="Times New Roman"/>
          <w:sz w:val="24"/>
          <w:szCs w:val="24"/>
          <w:lang w:val="el-GR"/>
        </w:rPr>
        <w:t>Μ. ΠΛΩΡΙΤΗΣ, εφημερίδα «Το βήμα», 2004</w:t>
      </w:r>
    </w:p>
    <w:p w:rsidR="00E150CE" w:rsidRDefault="00E150CE" w:rsidP="00E150CE">
      <w:pPr>
        <w:spacing w:line="360" w:lineRule="auto"/>
        <w:ind w:firstLine="720"/>
        <w:jc w:val="both"/>
        <w:rPr>
          <w:rFonts w:ascii="Times New Roman" w:hAnsi="Times New Roman" w:cs="Times New Roman"/>
          <w:sz w:val="24"/>
          <w:szCs w:val="24"/>
          <w:lang w:val="el-GR"/>
        </w:rPr>
      </w:pPr>
    </w:p>
    <w:p w:rsidR="00E150CE" w:rsidRPr="00F423A3" w:rsidRDefault="00E150CE" w:rsidP="00E150CE">
      <w:pPr>
        <w:spacing w:line="360" w:lineRule="auto"/>
        <w:ind w:firstLine="720"/>
        <w:jc w:val="both"/>
        <w:rPr>
          <w:rFonts w:ascii="Times New Roman" w:hAnsi="Times New Roman" w:cs="Times New Roman"/>
          <w:sz w:val="24"/>
          <w:szCs w:val="24"/>
          <w:lang w:val="el-GR"/>
        </w:rPr>
      </w:pPr>
    </w:p>
    <w:p w:rsidR="00E150CE" w:rsidRPr="00F423A3" w:rsidRDefault="00E150CE" w:rsidP="00E150CE">
      <w:pPr>
        <w:spacing w:line="360" w:lineRule="auto"/>
        <w:ind w:firstLine="720"/>
        <w:jc w:val="center"/>
        <w:rPr>
          <w:rFonts w:ascii="Times New Roman" w:hAnsi="Times New Roman" w:cs="Times New Roman"/>
          <w:sz w:val="24"/>
          <w:szCs w:val="24"/>
          <w:lang w:val="el-GR"/>
        </w:rPr>
      </w:pPr>
      <w:r w:rsidRPr="00F423A3">
        <w:rPr>
          <w:rFonts w:ascii="Times New Roman" w:hAnsi="Times New Roman" w:cs="Times New Roman"/>
          <w:sz w:val="24"/>
          <w:szCs w:val="24"/>
          <w:lang w:val="el-GR"/>
        </w:rPr>
        <w:t>ΠΑΡΑΤΗΡΗΣΕΙΣ</w:t>
      </w:r>
    </w:p>
    <w:p w:rsidR="00E150CE" w:rsidRPr="00F423A3" w:rsidRDefault="00E150CE" w:rsidP="00E150CE">
      <w:pPr>
        <w:spacing w:line="360" w:lineRule="auto"/>
        <w:ind w:firstLine="720"/>
        <w:jc w:val="both"/>
        <w:rPr>
          <w:rFonts w:ascii="Times New Roman" w:hAnsi="Times New Roman" w:cs="Times New Roman"/>
          <w:sz w:val="24"/>
          <w:szCs w:val="24"/>
          <w:lang w:val="el-GR"/>
        </w:rPr>
      </w:pPr>
      <w:r w:rsidRPr="00F423A3">
        <w:rPr>
          <w:rFonts w:ascii="Times New Roman" w:hAnsi="Times New Roman" w:cs="Times New Roman"/>
          <w:sz w:val="24"/>
          <w:szCs w:val="24"/>
          <w:lang w:val="el-GR"/>
        </w:rPr>
        <w:t>Α. Να παρουσιάσετε περιληπτικά τις απόψεις του συγγραφέα σε μια συζήτηση που διεξάγετε με τους συμμαθητές σας με θέμα την ποιότητα του πολιτικού λόγου.</w:t>
      </w:r>
    </w:p>
    <w:p w:rsidR="00E150CE" w:rsidRPr="00F423A3" w:rsidRDefault="00E150CE" w:rsidP="00E150CE">
      <w:pPr>
        <w:spacing w:line="360" w:lineRule="auto"/>
        <w:ind w:firstLine="720"/>
        <w:jc w:val="right"/>
        <w:rPr>
          <w:rFonts w:ascii="Times New Roman" w:hAnsi="Times New Roman" w:cs="Times New Roman"/>
          <w:sz w:val="24"/>
          <w:szCs w:val="24"/>
          <w:lang w:val="el-GR"/>
        </w:rPr>
      </w:pPr>
      <w:r w:rsidRPr="00F423A3">
        <w:rPr>
          <w:rFonts w:ascii="Times New Roman" w:hAnsi="Times New Roman" w:cs="Times New Roman"/>
          <w:sz w:val="24"/>
          <w:szCs w:val="24"/>
          <w:lang w:val="el-GR"/>
        </w:rPr>
        <w:t>(ΜΟΝΑΔΕΣ 25)</w:t>
      </w:r>
    </w:p>
    <w:p w:rsidR="00E150CE" w:rsidRPr="00F423A3" w:rsidRDefault="00E150CE" w:rsidP="00E150CE">
      <w:pPr>
        <w:spacing w:line="360" w:lineRule="auto"/>
        <w:ind w:firstLine="720"/>
        <w:jc w:val="both"/>
        <w:rPr>
          <w:rFonts w:ascii="Times New Roman" w:hAnsi="Times New Roman" w:cs="Times New Roman"/>
          <w:sz w:val="24"/>
          <w:szCs w:val="24"/>
          <w:lang w:val="el-GR"/>
        </w:rPr>
      </w:pPr>
      <w:r w:rsidRPr="00F423A3">
        <w:rPr>
          <w:rFonts w:ascii="Times New Roman" w:hAnsi="Times New Roman" w:cs="Times New Roman"/>
          <w:sz w:val="24"/>
          <w:szCs w:val="24"/>
          <w:lang w:val="el-GR"/>
        </w:rPr>
        <w:t>Β1. Να σχολιάσετε σε μια παράγραφο (80-100 λέξεων) το περιεχόμενο της φράσης «</w:t>
      </w:r>
      <w:r w:rsidRPr="00F423A3">
        <w:rPr>
          <w:rFonts w:ascii="Times New Roman" w:hAnsi="Times New Roman" w:cs="Times New Roman"/>
          <w:i/>
          <w:sz w:val="24"/>
          <w:szCs w:val="24"/>
          <w:u w:val="single"/>
          <w:lang w:val="el-GR"/>
        </w:rPr>
        <w:t>Τι επιχειρήματα, όμως, μπορεί να εισπράξει, να «προσλάβει» ο δύσμοιρος τηλεθεατής-ακροατής, πώς και από τι να πεισθεί, όταν το μόνο που φτάνει στ' αυτιά του είναι μια χλαλοή από φωνασκίες και υβρεολόγια, συχνά</w:t>
      </w:r>
      <w:r w:rsidRPr="00F423A3">
        <w:rPr>
          <w:rFonts w:ascii="Times New Roman" w:hAnsi="Times New Roman" w:cs="Times New Roman"/>
          <w:sz w:val="24"/>
          <w:szCs w:val="24"/>
          <w:lang w:val="el-GR"/>
        </w:rPr>
        <w:t xml:space="preserve">» </w:t>
      </w:r>
    </w:p>
    <w:p w:rsidR="00E150CE" w:rsidRDefault="00E150CE" w:rsidP="00E150CE">
      <w:pPr>
        <w:spacing w:line="360" w:lineRule="auto"/>
        <w:ind w:firstLine="720"/>
        <w:jc w:val="right"/>
        <w:rPr>
          <w:rFonts w:ascii="Times New Roman" w:hAnsi="Times New Roman" w:cs="Times New Roman"/>
          <w:sz w:val="24"/>
          <w:szCs w:val="24"/>
          <w:lang w:val="el-GR"/>
        </w:rPr>
      </w:pPr>
      <w:r w:rsidRPr="00F423A3">
        <w:rPr>
          <w:rFonts w:ascii="Times New Roman" w:hAnsi="Times New Roman" w:cs="Times New Roman"/>
          <w:sz w:val="24"/>
          <w:szCs w:val="24"/>
          <w:lang w:val="el-GR"/>
        </w:rPr>
        <w:t>(ΜΟΝΑΔΕΣ 10)</w:t>
      </w:r>
    </w:p>
    <w:p w:rsidR="00E150CE" w:rsidRPr="00F423A3" w:rsidRDefault="00E150CE" w:rsidP="00E150CE">
      <w:pPr>
        <w:spacing w:line="360" w:lineRule="auto"/>
        <w:ind w:firstLine="720"/>
        <w:jc w:val="right"/>
        <w:rPr>
          <w:rFonts w:ascii="Times New Roman" w:hAnsi="Times New Roman" w:cs="Times New Roman"/>
          <w:sz w:val="24"/>
          <w:szCs w:val="24"/>
          <w:lang w:val="el-GR"/>
        </w:rPr>
      </w:pPr>
    </w:p>
    <w:p w:rsidR="00E150CE" w:rsidRPr="00F423A3" w:rsidRDefault="00E150CE" w:rsidP="00E150CE">
      <w:pPr>
        <w:spacing w:line="360" w:lineRule="auto"/>
        <w:ind w:firstLine="720"/>
        <w:jc w:val="both"/>
        <w:rPr>
          <w:rFonts w:ascii="Times New Roman" w:hAnsi="Times New Roman" w:cs="Times New Roman"/>
          <w:sz w:val="24"/>
          <w:szCs w:val="24"/>
          <w:lang w:val="el-GR"/>
        </w:rPr>
      </w:pPr>
      <w:r w:rsidRPr="00F423A3">
        <w:rPr>
          <w:rFonts w:ascii="Times New Roman" w:hAnsi="Times New Roman" w:cs="Times New Roman"/>
          <w:sz w:val="24"/>
          <w:szCs w:val="24"/>
          <w:lang w:val="el-GR"/>
        </w:rPr>
        <w:t xml:space="preserve">Β2. Ποιο είδος τεκμηρίων χρησιμοποιεί ο συγγραφέας στην Τρίτη παράγραφο του κειμένου </w:t>
      </w:r>
    </w:p>
    <w:p w:rsidR="00E150CE" w:rsidRPr="00F423A3" w:rsidRDefault="00E150CE" w:rsidP="00E150CE">
      <w:pPr>
        <w:spacing w:line="360" w:lineRule="auto"/>
        <w:ind w:firstLine="720"/>
        <w:jc w:val="right"/>
        <w:rPr>
          <w:rFonts w:ascii="Times New Roman" w:hAnsi="Times New Roman" w:cs="Times New Roman"/>
          <w:sz w:val="24"/>
          <w:szCs w:val="24"/>
          <w:lang w:val="el-GR"/>
        </w:rPr>
      </w:pPr>
      <w:r w:rsidRPr="00F423A3">
        <w:rPr>
          <w:rFonts w:ascii="Times New Roman" w:hAnsi="Times New Roman" w:cs="Times New Roman"/>
          <w:sz w:val="24"/>
          <w:szCs w:val="24"/>
          <w:lang w:val="el-GR"/>
        </w:rPr>
        <w:t>(ΜΟΝΑΔΕΣ 5)</w:t>
      </w:r>
    </w:p>
    <w:p w:rsidR="00E150CE" w:rsidRPr="00F423A3" w:rsidRDefault="00E150CE" w:rsidP="00E150CE">
      <w:pPr>
        <w:spacing w:line="360" w:lineRule="auto"/>
        <w:ind w:firstLine="720"/>
        <w:jc w:val="both"/>
        <w:rPr>
          <w:rFonts w:ascii="Times New Roman" w:hAnsi="Times New Roman" w:cs="Times New Roman"/>
          <w:sz w:val="24"/>
          <w:szCs w:val="24"/>
          <w:lang w:val="el-GR"/>
        </w:rPr>
      </w:pPr>
      <w:r w:rsidRPr="00F423A3">
        <w:rPr>
          <w:rFonts w:ascii="Times New Roman" w:hAnsi="Times New Roman" w:cs="Times New Roman"/>
          <w:sz w:val="24"/>
          <w:szCs w:val="24"/>
          <w:lang w:val="el-GR"/>
        </w:rPr>
        <w:t>Β3. Το κείμενο που σας δόθηκε είναι επιφυλλίδα. Να αναφέρετε τρία   χαρακτηριστικά που το εντάσσουν σ’ αυτό το είδος</w:t>
      </w:r>
    </w:p>
    <w:p w:rsidR="00E150CE" w:rsidRPr="00F423A3" w:rsidRDefault="00E150CE" w:rsidP="00E150CE">
      <w:pPr>
        <w:spacing w:line="360" w:lineRule="auto"/>
        <w:ind w:firstLine="720"/>
        <w:jc w:val="right"/>
        <w:rPr>
          <w:rFonts w:ascii="Times New Roman" w:hAnsi="Times New Roman" w:cs="Times New Roman"/>
          <w:sz w:val="24"/>
          <w:szCs w:val="24"/>
          <w:lang w:val="el-GR"/>
        </w:rPr>
      </w:pPr>
      <w:r w:rsidRPr="00F423A3">
        <w:rPr>
          <w:rFonts w:ascii="Times New Roman" w:hAnsi="Times New Roman" w:cs="Times New Roman"/>
          <w:sz w:val="24"/>
          <w:szCs w:val="24"/>
          <w:lang w:val="el-GR"/>
        </w:rPr>
        <w:t>(ΜΟΝΑΔΕΣ 6)</w:t>
      </w:r>
    </w:p>
    <w:p w:rsidR="00E150CE" w:rsidRPr="00F423A3" w:rsidRDefault="00E150CE" w:rsidP="00E150CE">
      <w:pPr>
        <w:spacing w:line="360" w:lineRule="auto"/>
        <w:ind w:firstLine="720"/>
        <w:jc w:val="both"/>
        <w:rPr>
          <w:rFonts w:ascii="Times New Roman" w:hAnsi="Times New Roman" w:cs="Times New Roman"/>
          <w:sz w:val="24"/>
          <w:szCs w:val="24"/>
          <w:lang w:val="el-GR"/>
        </w:rPr>
      </w:pPr>
      <w:r w:rsidRPr="00F423A3">
        <w:rPr>
          <w:rFonts w:ascii="Times New Roman" w:hAnsi="Times New Roman" w:cs="Times New Roman"/>
          <w:sz w:val="24"/>
          <w:szCs w:val="24"/>
          <w:lang w:val="el-GR"/>
        </w:rPr>
        <w:t>Β4. Να αιτιολογήσετε τη χρήση των εισαγωγικών  στην έβδομη παράγραφο του κειμένου                                                                                           (ΜΟΝΑΔΕΣ 5)</w:t>
      </w:r>
    </w:p>
    <w:p w:rsidR="00E150CE" w:rsidRPr="00F423A3" w:rsidRDefault="00E150CE" w:rsidP="00E150CE">
      <w:pPr>
        <w:spacing w:line="360" w:lineRule="auto"/>
        <w:ind w:firstLine="720"/>
        <w:jc w:val="both"/>
        <w:rPr>
          <w:rFonts w:ascii="Times New Roman" w:hAnsi="Times New Roman" w:cs="Times New Roman"/>
          <w:sz w:val="24"/>
          <w:szCs w:val="24"/>
          <w:lang w:val="el-GR"/>
        </w:rPr>
      </w:pPr>
      <w:r w:rsidRPr="00F423A3">
        <w:rPr>
          <w:rFonts w:ascii="Times New Roman" w:hAnsi="Times New Roman" w:cs="Times New Roman"/>
          <w:sz w:val="24"/>
          <w:szCs w:val="24"/>
          <w:lang w:val="el-GR"/>
        </w:rPr>
        <w:t xml:space="preserve">Β5α. Να γράψετε τα συνώνυμα των παρακάτω λέξεων : τεκταίνονται, ορυμαγδός, βασικό, αλαζονεία, δεινότητα </w:t>
      </w:r>
    </w:p>
    <w:p w:rsidR="00E150CE" w:rsidRPr="00F423A3" w:rsidRDefault="00E150CE" w:rsidP="00E150CE">
      <w:pPr>
        <w:spacing w:line="360" w:lineRule="auto"/>
        <w:ind w:firstLine="720"/>
        <w:jc w:val="right"/>
        <w:rPr>
          <w:rFonts w:ascii="Times New Roman" w:hAnsi="Times New Roman" w:cs="Times New Roman"/>
          <w:sz w:val="24"/>
          <w:szCs w:val="24"/>
          <w:lang w:val="el-GR"/>
        </w:rPr>
      </w:pPr>
      <w:r w:rsidRPr="00F423A3">
        <w:rPr>
          <w:rFonts w:ascii="Times New Roman" w:hAnsi="Times New Roman" w:cs="Times New Roman"/>
          <w:sz w:val="24"/>
          <w:szCs w:val="24"/>
          <w:lang w:val="el-GR"/>
        </w:rPr>
        <w:t xml:space="preserve">(ΜΟΝΑΔΕΣ 5) </w:t>
      </w:r>
    </w:p>
    <w:p w:rsidR="00E150CE" w:rsidRPr="00F423A3" w:rsidRDefault="00E150CE" w:rsidP="00E150CE">
      <w:pPr>
        <w:spacing w:line="360" w:lineRule="auto"/>
        <w:ind w:firstLine="720"/>
        <w:jc w:val="both"/>
        <w:rPr>
          <w:rFonts w:ascii="Times New Roman" w:hAnsi="Times New Roman" w:cs="Times New Roman"/>
          <w:sz w:val="24"/>
          <w:szCs w:val="24"/>
          <w:lang w:val="el-GR"/>
        </w:rPr>
      </w:pPr>
      <w:r w:rsidRPr="00F423A3">
        <w:rPr>
          <w:rFonts w:ascii="Times New Roman" w:hAnsi="Times New Roman" w:cs="Times New Roman"/>
          <w:sz w:val="24"/>
          <w:szCs w:val="24"/>
          <w:lang w:val="el-GR"/>
        </w:rPr>
        <w:t xml:space="preserve">Β5β. ευγλωττία , δημαγωγούς : Να ετυμολογήσετε τις λέξεις και από τα συνθετικά τους μέρη να δημιουργήσετε τέσσερις νέες σύνθετες λέξεις   </w:t>
      </w:r>
    </w:p>
    <w:p w:rsidR="00E150CE" w:rsidRDefault="00E150CE" w:rsidP="00E150CE">
      <w:pPr>
        <w:spacing w:line="360" w:lineRule="auto"/>
        <w:ind w:firstLine="720"/>
        <w:jc w:val="right"/>
        <w:rPr>
          <w:rFonts w:ascii="Times New Roman" w:hAnsi="Times New Roman" w:cs="Times New Roman"/>
          <w:sz w:val="24"/>
          <w:szCs w:val="24"/>
          <w:lang w:val="el-GR"/>
        </w:rPr>
      </w:pPr>
      <w:r w:rsidRPr="00F423A3">
        <w:rPr>
          <w:rFonts w:ascii="Times New Roman" w:hAnsi="Times New Roman" w:cs="Times New Roman"/>
          <w:sz w:val="24"/>
          <w:szCs w:val="24"/>
          <w:lang w:val="el-GR"/>
        </w:rPr>
        <w:t>(ΜΟΝΑΔΕΣ 4)</w:t>
      </w:r>
    </w:p>
    <w:p w:rsidR="00E150CE" w:rsidRDefault="00E150CE" w:rsidP="00E150CE">
      <w:pPr>
        <w:spacing w:line="360" w:lineRule="auto"/>
        <w:ind w:firstLine="720"/>
        <w:jc w:val="right"/>
        <w:rPr>
          <w:rFonts w:ascii="Times New Roman" w:hAnsi="Times New Roman" w:cs="Times New Roman"/>
          <w:sz w:val="24"/>
          <w:szCs w:val="24"/>
          <w:lang w:val="el-GR"/>
        </w:rPr>
      </w:pPr>
    </w:p>
    <w:p w:rsidR="00E150CE" w:rsidRPr="00F423A3" w:rsidRDefault="00E150CE" w:rsidP="00E150CE">
      <w:pPr>
        <w:spacing w:line="360" w:lineRule="auto"/>
        <w:ind w:firstLine="720"/>
        <w:jc w:val="right"/>
        <w:rPr>
          <w:rFonts w:ascii="Times New Roman" w:hAnsi="Times New Roman" w:cs="Times New Roman"/>
          <w:sz w:val="24"/>
          <w:szCs w:val="24"/>
          <w:lang w:val="el-GR"/>
        </w:rPr>
      </w:pPr>
    </w:p>
    <w:p w:rsidR="00E150CE" w:rsidRPr="00F423A3" w:rsidRDefault="00E150CE" w:rsidP="00E150CE">
      <w:pPr>
        <w:spacing w:line="360" w:lineRule="auto"/>
        <w:ind w:firstLine="720"/>
        <w:jc w:val="both"/>
        <w:rPr>
          <w:rFonts w:ascii="Times New Roman" w:hAnsi="Times New Roman" w:cs="Times New Roman"/>
          <w:sz w:val="24"/>
          <w:szCs w:val="24"/>
          <w:lang w:val="el-GR"/>
        </w:rPr>
      </w:pPr>
      <w:r w:rsidRPr="00F423A3">
        <w:rPr>
          <w:rFonts w:ascii="Times New Roman" w:hAnsi="Times New Roman" w:cs="Times New Roman"/>
          <w:sz w:val="24"/>
          <w:szCs w:val="24"/>
          <w:lang w:val="el-GR"/>
        </w:rPr>
        <w:t xml:space="preserve">Γ. ΠΑΡΑΓΩΓΗ ΛΟΓΟΥ </w:t>
      </w:r>
    </w:p>
    <w:p w:rsidR="00E150CE" w:rsidRPr="00F423A3" w:rsidRDefault="00E150CE" w:rsidP="00E150CE">
      <w:pPr>
        <w:spacing w:line="360" w:lineRule="auto"/>
        <w:jc w:val="both"/>
        <w:rPr>
          <w:rFonts w:ascii="Times New Roman" w:hAnsi="Times New Roman" w:cs="Times New Roman"/>
          <w:sz w:val="24"/>
          <w:szCs w:val="24"/>
          <w:lang w:val="el-GR"/>
        </w:rPr>
      </w:pPr>
      <w:r w:rsidRPr="00F423A3">
        <w:rPr>
          <w:rFonts w:ascii="Times New Roman" w:hAnsi="Times New Roman" w:cs="Times New Roman"/>
          <w:sz w:val="24"/>
          <w:szCs w:val="24"/>
          <w:lang w:val="el-GR"/>
        </w:rPr>
        <w:t xml:space="preserve">Στο κείμενό του ο Μ. Πλωρίτης θίγει το πρόβλημα της ποιότητας του πολιτικού λόγου, όπως αυτός αντικατοπτρίζεται στα ΜΜΕ. Με αφορμή τις θέσεις αυτές του συγγραφέα γράφετε ένα άρθρο (550-600) λέξεων που θα δημοσιευθεί στην εφημερίδα του σχολείου, στο οποίο να αναφέρετε τις αρετές που πρέπει να διακρίνουν τον δημοκρατικό πολίτη στην καθημερινότητά του και να παρουσιάσετε τους τρόπους με </w:t>
      </w:r>
      <w:r w:rsidRPr="00F423A3">
        <w:rPr>
          <w:rFonts w:ascii="Times New Roman" w:hAnsi="Times New Roman" w:cs="Times New Roman"/>
          <w:sz w:val="24"/>
          <w:szCs w:val="24"/>
          <w:lang w:val="el-GR"/>
        </w:rPr>
        <w:lastRenderedPageBreak/>
        <w:t xml:space="preserve">τους οποίους μπορούν τα ΜΜΕ να συμβάλλουν στην προστασία και την αναβάθμιση της δημοκρατίας    </w:t>
      </w:r>
    </w:p>
    <w:p w:rsidR="00E150CE" w:rsidRPr="00B479F1" w:rsidRDefault="00E150CE" w:rsidP="00E150CE">
      <w:pPr>
        <w:spacing w:line="360" w:lineRule="auto"/>
        <w:jc w:val="right"/>
        <w:rPr>
          <w:rFonts w:ascii="Times New Roman" w:hAnsi="Times New Roman" w:cs="Times New Roman"/>
          <w:sz w:val="24"/>
          <w:szCs w:val="24"/>
        </w:rPr>
      </w:pPr>
      <w:r>
        <w:rPr>
          <w:rFonts w:ascii="Times New Roman" w:hAnsi="Times New Roman" w:cs="Times New Roman"/>
          <w:sz w:val="24"/>
          <w:szCs w:val="24"/>
        </w:rPr>
        <w:t>(ΜΟΝΑΔΕΣ 40)</w:t>
      </w:r>
    </w:p>
    <w:p w:rsidR="00E150CE" w:rsidRDefault="00E150CE" w:rsidP="00E150CE">
      <w:pPr>
        <w:spacing w:line="360" w:lineRule="auto"/>
        <w:jc w:val="center"/>
        <w:rPr>
          <w:b/>
          <w:sz w:val="28"/>
          <w:szCs w:val="28"/>
          <w:lang w:val="el-GR"/>
        </w:rPr>
      </w:pPr>
    </w:p>
    <w:p w:rsidR="00E150CE" w:rsidRDefault="00E150CE" w:rsidP="00E150CE">
      <w:pPr>
        <w:spacing w:line="360" w:lineRule="auto"/>
        <w:jc w:val="center"/>
        <w:rPr>
          <w:b/>
          <w:sz w:val="28"/>
          <w:szCs w:val="28"/>
          <w:lang w:val="el-GR"/>
        </w:rPr>
      </w:pPr>
    </w:p>
    <w:p w:rsidR="00E150CE" w:rsidRDefault="00E150CE" w:rsidP="00E150CE">
      <w:pPr>
        <w:spacing w:line="360" w:lineRule="auto"/>
        <w:jc w:val="center"/>
        <w:rPr>
          <w:b/>
          <w:sz w:val="28"/>
          <w:szCs w:val="28"/>
          <w:lang w:val="el-GR"/>
        </w:rPr>
      </w:pPr>
    </w:p>
    <w:p w:rsidR="00E150CE" w:rsidRDefault="00E150CE" w:rsidP="00E150CE">
      <w:pPr>
        <w:spacing w:line="360" w:lineRule="auto"/>
        <w:jc w:val="center"/>
        <w:rPr>
          <w:b/>
          <w:sz w:val="28"/>
          <w:szCs w:val="28"/>
          <w:lang w:val="el-GR"/>
        </w:rPr>
      </w:pPr>
    </w:p>
    <w:p w:rsidR="00E150CE" w:rsidRDefault="00E150CE" w:rsidP="00E150CE">
      <w:pPr>
        <w:spacing w:line="360" w:lineRule="auto"/>
        <w:jc w:val="center"/>
        <w:rPr>
          <w:b/>
          <w:sz w:val="28"/>
          <w:szCs w:val="28"/>
          <w:lang w:val="el-GR"/>
        </w:rPr>
      </w:pPr>
      <w:r>
        <w:rPr>
          <w:b/>
          <w:sz w:val="28"/>
          <w:szCs w:val="28"/>
          <w:lang w:val="el-GR"/>
        </w:rPr>
        <w:t>ΤΕΛΟΣ ΜΗΝΥΜΑΤΟΣ</w:t>
      </w:r>
    </w:p>
    <w:p w:rsidR="00E150CE" w:rsidRDefault="00E150CE" w:rsidP="00E150CE">
      <w:pPr>
        <w:spacing w:line="360" w:lineRule="auto"/>
        <w:jc w:val="center"/>
        <w:rPr>
          <w:b/>
          <w:sz w:val="28"/>
          <w:szCs w:val="28"/>
          <w:lang w:val="el-GR"/>
        </w:rPr>
      </w:pPr>
      <w:r>
        <w:rPr>
          <w:b/>
          <w:sz w:val="28"/>
          <w:szCs w:val="28"/>
          <w:lang w:val="el-GR"/>
        </w:rPr>
        <w:t>ΣΑΣ ΕΥΧΟΜΑΣΤΕ ΕΠΙΤΥΧΙΑ</w:t>
      </w:r>
    </w:p>
    <w:p w:rsidR="00E150CE" w:rsidRDefault="00E150CE" w:rsidP="00E150CE">
      <w:pPr>
        <w:spacing w:line="360" w:lineRule="auto"/>
        <w:jc w:val="center"/>
        <w:rPr>
          <w:b/>
          <w:sz w:val="28"/>
          <w:szCs w:val="28"/>
          <w:lang w:val="el-GR"/>
        </w:rPr>
      </w:pPr>
      <w:r>
        <w:rPr>
          <w:b/>
          <w:sz w:val="28"/>
          <w:szCs w:val="28"/>
          <w:lang w:val="el-GR"/>
        </w:rPr>
        <w:t xml:space="preserve">ΓΕΛ ΦΑΡΚΑΔΟΝΑΣ </w:t>
      </w:r>
    </w:p>
    <w:p w:rsidR="006B3F2D" w:rsidRDefault="00CD1F82"/>
    <w:sectPr w:rsidR="006B3F2D" w:rsidSect="006424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E150CE"/>
    <w:rsid w:val="000E539F"/>
    <w:rsid w:val="006424E9"/>
    <w:rsid w:val="00881EF6"/>
    <w:rsid w:val="00CD1F82"/>
    <w:rsid w:val="00E150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559370-924D-4259-8A71-0F29E79A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150CE"/>
    <w:pPr>
      <w:widowControl w:val="0"/>
      <w:spacing w:after="0"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898</Words>
  <Characters>4853</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X-Strike</dc:creator>
  <cp:lastModifiedBy>Aris Limpikis</cp:lastModifiedBy>
  <cp:revision>2</cp:revision>
  <dcterms:created xsi:type="dcterms:W3CDTF">2018-01-24T11:56:00Z</dcterms:created>
  <dcterms:modified xsi:type="dcterms:W3CDTF">2018-01-24T11:56:00Z</dcterms:modified>
</cp:coreProperties>
</file>